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8C8B0" w14:textId="77777777" w:rsidR="00C546FC" w:rsidRPr="00C546FC" w:rsidRDefault="00C546FC" w:rsidP="00C546FC">
      <w:pPr>
        <w:jc w:val="center"/>
        <w:rPr>
          <w:rFonts w:cs="Iskoola Pota"/>
          <w:color w:val="FF0000"/>
          <w:sz w:val="40"/>
          <w:szCs w:val="40"/>
          <w:lang w:bidi="si-LK"/>
        </w:rPr>
      </w:pPr>
      <w:r w:rsidRPr="00C546FC">
        <w:rPr>
          <w:rFonts w:cs="Iskoola Pota"/>
          <w:color w:val="FF0000"/>
          <w:sz w:val="40"/>
          <w:szCs w:val="40"/>
          <w:cs/>
          <w:lang w:bidi="si-LK"/>
        </w:rPr>
        <w:t>අපනයන ව්‍යාපාරයක් අරඹමු.ආර්ථිකය ජයගමු.</w:t>
      </w:r>
    </w:p>
    <w:p w14:paraId="6907CA9F" w14:textId="77777777" w:rsidR="001707AA" w:rsidRDefault="001707AA" w:rsidP="00C546FC">
      <w:pPr>
        <w:jc w:val="both"/>
        <w:rPr>
          <w:rFonts w:cs="Iskoola Pota"/>
          <w:sz w:val="28"/>
          <w:szCs w:val="28"/>
          <w:cs/>
          <w:lang w:bidi="si-LK"/>
        </w:rPr>
      </w:pPr>
      <w:r w:rsidRPr="00C546FC">
        <w:rPr>
          <w:rFonts w:cs="Iskoola Pota"/>
          <w:sz w:val="28"/>
          <w:szCs w:val="28"/>
          <w:cs/>
          <w:lang w:bidi="si-LK"/>
        </w:rPr>
        <w:t>අපනයන කේන්ද්‍රීය නිෂ්පාදන ආර්ථිකයක් ගොඩ නැගීමේ ජාතික වැඩපිලිවෙල යටතේ ලංකා කාර්මික සංවර්ධන මණ්ඩලය ඔබේ නිෂ්පාදන ජාත්‍යන්තර වෙළඳපල වෙත ‍රැගෙන යෑමේ අරඹමු ජයගමු වැඩසටහන දියත් කර ඇති.</w:t>
      </w:r>
    </w:p>
    <w:p w14:paraId="6AF528ED" w14:textId="77777777" w:rsidR="00C35B82" w:rsidRPr="00C35B82" w:rsidRDefault="00C35B82" w:rsidP="00C546FC">
      <w:pPr>
        <w:jc w:val="both"/>
        <w:rPr>
          <w:sz w:val="28"/>
          <w:szCs w:val="28"/>
        </w:rPr>
      </w:pPr>
    </w:p>
    <w:p w14:paraId="5A2FECE7" w14:textId="77777777" w:rsidR="001707AA" w:rsidRPr="00C35B82" w:rsidRDefault="001707AA" w:rsidP="00C546FC">
      <w:pPr>
        <w:jc w:val="both"/>
        <w:rPr>
          <w:rFonts w:cs="Iskoola Pota"/>
          <w:sz w:val="28"/>
          <w:szCs w:val="28"/>
          <w:cs/>
          <w:lang w:bidi="si-LK"/>
        </w:rPr>
      </w:pPr>
      <w:r w:rsidRPr="00C35B82">
        <w:rPr>
          <w:rFonts w:cs="Iskoola Pota"/>
          <w:sz w:val="28"/>
          <w:szCs w:val="28"/>
          <w:cs/>
          <w:lang w:bidi="si-LK"/>
        </w:rPr>
        <w:t>මෙම වැඩසටහන ගම්පහ දිස්ත්‍රික්කය තුල ප්‍රචලිත කිරීම හා</w:t>
      </w:r>
      <w:r w:rsidR="00C546FC" w:rsidRPr="00C35B82">
        <w:rPr>
          <w:rFonts w:cs="Iskoola Pota"/>
          <w:sz w:val="28"/>
          <w:szCs w:val="28"/>
          <w:lang w:bidi="si-LK"/>
        </w:rPr>
        <w:t xml:space="preserve"> </w:t>
      </w:r>
      <w:r w:rsidRPr="00C35B82">
        <w:rPr>
          <w:rFonts w:cs="Iskoola Pota"/>
          <w:sz w:val="28"/>
          <w:szCs w:val="28"/>
          <w:cs/>
          <w:lang w:bidi="si-LK"/>
        </w:rPr>
        <w:t xml:space="preserve">දැනුවත් කිරීමේ වැඩසටහන ගම්පහ දිස්ත්‍රික් ලේකම් කාර්යාලීය පරීශ්‍රයේදී </w:t>
      </w:r>
      <w:r w:rsidRPr="00C35B82">
        <w:rPr>
          <w:sz w:val="28"/>
          <w:szCs w:val="28"/>
        </w:rPr>
        <w:t>2024</w:t>
      </w:r>
      <w:r w:rsidRPr="00C35B82">
        <w:rPr>
          <w:rFonts w:cs="Iskoola Pota"/>
          <w:sz w:val="28"/>
          <w:szCs w:val="28"/>
          <w:cs/>
          <w:lang w:bidi="si-LK"/>
        </w:rPr>
        <w:t xml:space="preserve">  පෙබරවාරි </w:t>
      </w:r>
      <w:r w:rsidRPr="00C35B82">
        <w:rPr>
          <w:sz w:val="28"/>
          <w:szCs w:val="28"/>
        </w:rPr>
        <w:t>7</w:t>
      </w:r>
      <w:r w:rsidRPr="00C35B82">
        <w:rPr>
          <w:rFonts w:cs="Iskoola Pota"/>
          <w:sz w:val="28"/>
          <w:szCs w:val="28"/>
          <w:cs/>
          <w:lang w:bidi="si-LK"/>
        </w:rPr>
        <w:t xml:space="preserve"> වැනි බදාදා පෙරවරු </w:t>
      </w:r>
      <w:r w:rsidRPr="00C35B82">
        <w:rPr>
          <w:sz w:val="28"/>
          <w:szCs w:val="28"/>
        </w:rPr>
        <w:t>9.00</w:t>
      </w:r>
      <w:r w:rsidRPr="00C35B82">
        <w:rPr>
          <w:rFonts w:cs="Iskoola Pota"/>
          <w:sz w:val="28"/>
          <w:szCs w:val="28"/>
          <w:cs/>
          <w:lang w:bidi="si-LK"/>
        </w:rPr>
        <w:t xml:space="preserve"> සිට පස්වරු </w:t>
      </w:r>
      <w:r w:rsidRPr="00C35B82">
        <w:rPr>
          <w:sz w:val="28"/>
          <w:szCs w:val="28"/>
        </w:rPr>
        <w:t>2</w:t>
      </w:r>
      <w:r w:rsidRPr="00C35B82">
        <w:rPr>
          <w:rFonts w:cs="Iskoola Pota"/>
          <w:sz w:val="28"/>
          <w:szCs w:val="28"/>
          <w:cs/>
          <w:lang w:bidi="si-LK"/>
        </w:rPr>
        <w:t xml:space="preserve"> දක්වා පැවැත්වේ.</w:t>
      </w:r>
    </w:p>
    <w:p w14:paraId="7BA04DD4" w14:textId="77777777" w:rsidR="00C35B82" w:rsidRPr="00C546FC" w:rsidRDefault="00C35B82" w:rsidP="00C546FC">
      <w:pPr>
        <w:jc w:val="both"/>
        <w:rPr>
          <w:sz w:val="28"/>
          <w:szCs w:val="28"/>
        </w:rPr>
      </w:pPr>
    </w:p>
    <w:p w14:paraId="4FD6BE24" w14:textId="77777777" w:rsidR="00C546FC" w:rsidRDefault="001707AA" w:rsidP="00C546FC">
      <w:pPr>
        <w:jc w:val="both"/>
        <w:rPr>
          <w:rFonts w:cs="Iskoola Pota"/>
          <w:sz w:val="28"/>
          <w:szCs w:val="28"/>
          <w:cs/>
          <w:lang w:bidi="si-LK"/>
        </w:rPr>
      </w:pPr>
      <w:r w:rsidRPr="00C546FC">
        <w:rPr>
          <w:rFonts w:cs="Iskoola Pota"/>
          <w:sz w:val="28"/>
          <w:szCs w:val="28"/>
          <w:cs/>
          <w:lang w:bidi="si-LK"/>
        </w:rPr>
        <w:t xml:space="preserve">ව්‍යාපාර සංවර්ධනය හා අපනයනය සඳහා සහය වන සියලුම රාජ්‍ය  රාජ්‍ය නොවන ආයතන මූල්‍ය ආයතන ඇතුලු ව්‍යාපාර සේවා ආයතන සියල්ල එම දිනයේදී එකට එක්ව  තොරතුරු හා සේවා ලබා දීම සිදු කෙරෙනු ඇත. </w:t>
      </w:r>
    </w:p>
    <w:p w14:paraId="7C495C4B" w14:textId="77777777" w:rsidR="001707AA" w:rsidRDefault="001707AA" w:rsidP="00C546FC">
      <w:pPr>
        <w:jc w:val="both"/>
        <w:rPr>
          <w:rFonts w:cs="Iskoola Pota"/>
          <w:sz w:val="28"/>
          <w:szCs w:val="28"/>
          <w:cs/>
          <w:lang w:bidi="si-LK"/>
        </w:rPr>
      </w:pPr>
      <w:r w:rsidRPr="00C546FC">
        <w:rPr>
          <w:rFonts w:cs="Iskoola Pota"/>
          <w:sz w:val="28"/>
          <w:szCs w:val="28"/>
          <w:cs/>
          <w:lang w:bidi="si-LK"/>
        </w:rPr>
        <w:t>එහිදී ව්‍යාපාරයක් ආරම්භ</w:t>
      </w:r>
      <w:r w:rsidR="00C546FC" w:rsidRPr="00C546FC">
        <w:rPr>
          <w:rFonts w:cs="Iskoola Pota"/>
          <w:sz w:val="28"/>
          <w:szCs w:val="28"/>
          <w:lang w:bidi="si-LK"/>
        </w:rPr>
        <w:t xml:space="preserve"> </w:t>
      </w:r>
      <w:r w:rsidRPr="00C546FC">
        <w:rPr>
          <w:rFonts w:cs="Iskoola Pota"/>
          <w:sz w:val="28"/>
          <w:szCs w:val="28"/>
          <w:cs/>
          <w:lang w:bidi="si-LK"/>
        </w:rPr>
        <w:t>කරගැනීම සඳහා අදහසක් ලබා ගැනීම</w:t>
      </w:r>
      <w:r w:rsidRPr="00C546FC">
        <w:rPr>
          <w:sz w:val="28"/>
          <w:szCs w:val="28"/>
        </w:rPr>
        <w:t xml:space="preserve">, </w:t>
      </w:r>
      <w:r w:rsidRPr="00C546FC">
        <w:rPr>
          <w:rFonts w:cs="Iskoola Pota"/>
          <w:sz w:val="28"/>
          <w:szCs w:val="28"/>
          <w:cs/>
          <w:lang w:bidi="si-LK"/>
        </w:rPr>
        <w:t xml:space="preserve">ව්‍යාපාරයක් </w:t>
      </w:r>
      <w:r w:rsidR="00C546FC" w:rsidRPr="00C546FC">
        <w:rPr>
          <w:rFonts w:cs="Iskoola Pota"/>
          <w:sz w:val="28"/>
          <w:szCs w:val="28"/>
          <w:cs/>
          <w:lang w:bidi="si-LK"/>
        </w:rPr>
        <w:t>ආරම්භ</w:t>
      </w:r>
      <w:r w:rsidR="00C546FC" w:rsidRPr="00C546FC">
        <w:rPr>
          <w:rFonts w:cs="Iskoola Pota"/>
          <w:sz w:val="28"/>
          <w:szCs w:val="28"/>
          <w:lang w:bidi="si-LK"/>
        </w:rPr>
        <w:t xml:space="preserve"> </w:t>
      </w:r>
      <w:r w:rsidRPr="00C546FC">
        <w:rPr>
          <w:rFonts w:cs="Iskoola Pota"/>
          <w:sz w:val="28"/>
          <w:szCs w:val="28"/>
          <w:cs/>
          <w:lang w:bidi="si-LK"/>
        </w:rPr>
        <w:t>කිරීම සඳහා තොරතුරු</w:t>
      </w:r>
      <w:r w:rsidR="00C546FC" w:rsidRPr="00C546FC">
        <w:rPr>
          <w:rFonts w:cs="Iskoola Pota"/>
          <w:sz w:val="28"/>
          <w:szCs w:val="28"/>
          <w:lang w:bidi="si-LK"/>
        </w:rPr>
        <w:t xml:space="preserve"> </w:t>
      </w:r>
      <w:r w:rsidRPr="00C546FC">
        <w:rPr>
          <w:rFonts w:cs="Iskoola Pota"/>
          <w:sz w:val="28"/>
          <w:szCs w:val="28"/>
          <w:cs/>
          <w:lang w:bidi="si-LK"/>
        </w:rPr>
        <w:t>ලබා ගැනීම</w:t>
      </w:r>
      <w:r w:rsidRPr="00C546FC">
        <w:rPr>
          <w:sz w:val="28"/>
          <w:szCs w:val="28"/>
        </w:rPr>
        <w:t xml:space="preserve">, </w:t>
      </w:r>
      <w:r w:rsidRPr="00C546FC">
        <w:rPr>
          <w:rFonts w:cs="Iskoola Pota"/>
          <w:sz w:val="28"/>
          <w:szCs w:val="28"/>
          <w:cs/>
          <w:lang w:bidi="si-LK"/>
        </w:rPr>
        <w:t>පවතින ව්‍යාපාරය සංවර්ධනය</w:t>
      </w:r>
      <w:r w:rsidR="00C546FC" w:rsidRPr="00C546FC">
        <w:rPr>
          <w:rFonts w:cs="Iskoola Pota"/>
          <w:sz w:val="28"/>
          <w:szCs w:val="28"/>
          <w:lang w:bidi="si-LK"/>
        </w:rPr>
        <w:t xml:space="preserve"> </w:t>
      </w:r>
      <w:r w:rsidRPr="00C546FC">
        <w:rPr>
          <w:rFonts w:cs="Iskoola Pota"/>
          <w:sz w:val="28"/>
          <w:szCs w:val="28"/>
          <w:cs/>
          <w:lang w:bidi="si-LK"/>
        </w:rPr>
        <w:t>කරගැනීම සඳහා සහය ලබා ගැනීම හා අපනයන ව්‍යාපාරයක් ආරම්භ</w:t>
      </w:r>
      <w:r w:rsidR="00C546FC" w:rsidRPr="00C546FC">
        <w:rPr>
          <w:rFonts w:cs="Iskoola Pota"/>
          <w:sz w:val="28"/>
          <w:szCs w:val="28"/>
          <w:lang w:bidi="si-LK"/>
        </w:rPr>
        <w:t xml:space="preserve"> </w:t>
      </w:r>
      <w:r w:rsidRPr="00C546FC">
        <w:rPr>
          <w:rFonts w:cs="Iskoola Pota"/>
          <w:sz w:val="28"/>
          <w:szCs w:val="28"/>
          <w:cs/>
          <w:lang w:bidi="si-LK"/>
        </w:rPr>
        <w:t>කරගැනීම හෝ සංවර්ධනය කරගැනීමද ව්‍යාපාරය කරගෙන යෑමේදී ඇතිවන ගැටලු සඳහා</w:t>
      </w:r>
      <w:r w:rsidR="00C546FC" w:rsidRPr="00C546FC">
        <w:rPr>
          <w:rFonts w:cs="Iskoola Pota"/>
          <w:sz w:val="28"/>
          <w:szCs w:val="28"/>
          <w:lang w:bidi="si-LK"/>
        </w:rPr>
        <w:t xml:space="preserve"> </w:t>
      </w:r>
      <w:r w:rsidR="00C546FC" w:rsidRPr="00C546FC">
        <w:rPr>
          <w:rFonts w:cs="Iskoola Pota"/>
          <w:sz w:val="28"/>
          <w:szCs w:val="28"/>
          <w:cs/>
          <w:lang w:bidi="si-LK"/>
        </w:rPr>
        <w:t>විසඳුම් හා ඒ අදාල</w:t>
      </w:r>
      <w:r w:rsidRPr="00C546FC">
        <w:rPr>
          <w:rFonts w:cs="Iskoola Pota"/>
          <w:sz w:val="28"/>
          <w:szCs w:val="28"/>
          <w:cs/>
          <w:lang w:bidi="si-LK"/>
        </w:rPr>
        <w:t xml:space="preserve"> සේවා ලබා ගැනීමටද හැකිවේ.</w:t>
      </w:r>
    </w:p>
    <w:p w14:paraId="256694B2" w14:textId="77777777" w:rsidR="00C35B82" w:rsidRPr="00C546FC" w:rsidRDefault="00C35B82" w:rsidP="00C546FC">
      <w:pPr>
        <w:jc w:val="both"/>
        <w:rPr>
          <w:sz w:val="28"/>
          <w:szCs w:val="28"/>
        </w:rPr>
      </w:pPr>
    </w:p>
    <w:p w14:paraId="6B63366C" w14:textId="77777777" w:rsidR="001707AA" w:rsidRDefault="00C546FC" w:rsidP="00C546FC">
      <w:pPr>
        <w:jc w:val="both"/>
        <w:rPr>
          <w:rFonts w:cs="Iskoola Pota"/>
          <w:sz w:val="28"/>
          <w:szCs w:val="28"/>
          <w:cs/>
          <w:lang w:bidi="si-LK"/>
        </w:rPr>
      </w:pPr>
      <w:r>
        <w:rPr>
          <w:rFonts w:cs="Iskoola Pota"/>
          <w:sz w:val="28"/>
          <w:szCs w:val="28"/>
          <w:cs/>
          <w:lang w:bidi="si-LK"/>
        </w:rPr>
        <w:t>මෙම වැඩසටහනේදී අපනයන ගැනුම්</w:t>
      </w:r>
      <w:r w:rsidR="001707AA" w:rsidRPr="00C546FC">
        <w:rPr>
          <w:rFonts w:cs="Iskoola Pota"/>
          <w:sz w:val="28"/>
          <w:szCs w:val="28"/>
          <w:cs/>
          <w:lang w:bidi="si-LK"/>
        </w:rPr>
        <w:t xml:space="preserve">කරුවන් හමුවක්ද පැවැත්වෙන අතර අපනයනය කිරීමට අදහස් කරන භාන්ඩ වල සාම්පල ‍රැගෙන එන ලෙස ද </w:t>
      </w:r>
      <w:r w:rsidRPr="00C546FC">
        <w:rPr>
          <w:rFonts w:cs="Iskoola Pota"/>
          <w:sz w:val="28"/>
          <w:szCs w:val="28"/>
          <w:cs/>
          <w:lang w:bidi="si-LK"/>
        </w:rPr>
        <w:t>කර්මාන</w:t>
      </w:r>
      <w:r>
        <w:rPr>
          <w:rFonts w:cs="Iskoola Pota"/>
          <w:sz w:val="28"/>
          <w:szCs w:val="28"/>
          <w:cs/>
          <w:lang w:bidi="si-LK"/>
        </w:rPr>
        <w:t>්තකරුවන්</w:t>
      </w:r>
      <w:r w:rsidR="001707AA" w:rsidRPr="00C546FC">
        <w:rPr>
          <w:rFonts w:cs="Iskoola Pota"/>
          <w:sz w:val="28"/>
          <w:szCs w:val="28"/>
          <w:cs/>
          <w:lang w:bidi="si-LK"/>
        </w:rPr>
        <w:t xml:space="preserve"> ගෙන් ඉල්ලා සිටී.</w:t>
      </w:r>
    </w:p>
    <w:p w14:paraId="582BAB31" w14:textId="77777777" w:rsidR="00C35B82" w:rsidRPr="00C546FC" w:rsidRDefault="00C35B82" w:rsidP="00C546FC">
      <w:pPr>
        <w:jc w:val="both"/>
        <w:rPr>
          <w:sz w:val="28"/>
          <w:szCs w:val="28"/>
        </w:rPr>
      </w:pPr>
    </w:p>
    <w:p w14:paraId="1E536E9D" w14:textId="77777777" w:rsidR="004E6A56" w:rsidRPr="00C546FC" w:rsidRDefault="001707AA" w:rsidP="00C546FC">
      <w:pPr>
        <w:jc w:val="both"/>
        <w:rPr>
          <w:rFonts w:cs="Iskoola Pota"/>
          <w:sz w:val="28"/>
          <w:szCs w:val="28"/>
          <w:lang w:bidi="si-LK"/>
        </w:rPr>
      </w:pPr>
      <w:r w:rsidRPr="00C546FC">
        <w:rPr>
          <w:rFonts w:cs="Iskoola Pota"/>
          <w:sz w:val="28"/>
          <w:szCs w:val="28"/>
          <w:cs/>
          <w:lang w:bidi="si-LK"/>
        </w:rPr>
        <w:t xml:space="preserve">තවද එම කාලය තුල අපනයන ක්‍රියාවලිය </w:t>
      </w:r>
      <w:r w:rsidRPr="00C546FC">
        <w:rPr>
          <w:sz w:val="28"/>
          <w:szCs w:val="28"/>
        </w:rPr>
        <w:t xml:space="preserve">, </w:t>
      </w:r>
      <w:r w:rsidRPr="00C546FC">
        <w:rPr>
          <w:rFonts w:cs="Iskoola Pota"/>
          <w:sz w:val="28"/>
          <w:szCs w:val="28"/>
          <w:cs/>
          <w:lang w:bidi="si-LK"/>
        </w:rPr>
        <w:t xml:space="preserve">සහතිකකරණය </w:t>
      </w:r>
      <w:r w:rsidRPr="00C546FC">
        <w:rPr>
          <w:sz w:val="28"/>
          <w:szCs w:val="28"/>
        </w:rPr>
        <w:t xml:space="preserve">, </w:t>
      </w:r>
      <w:r w:rsidRPr="00C546FC">
        <w:rPr>
          <w:rFonts w:cs="Iskoola Pota"/>
          <w:sz w:val="28"/>
          <w:szCs w:val="28"/>
          <w:cs/>
          <w:lang w:bidi="si-LK"/>
        </w:rPr>
        <w:t>ඩිජිටල් අළෙවිකරනය පිලිබඳ දේශනමාලාවක්ද සංවිධනය කර ඇත</w:t>
      </w:r>
      <w:r w:rsidR="00C546FC" w:rsidRPr="00C546FC">
        <w:rPr>
          <w:rFonts w:cs="Iskoola Pota"/>
          <w:sz w:val="28"/>
          <w:szCs w:val="28"/>
          <w:lang w:bidi="si-LK"/>
        </w:rPr>
        <w:t>.</w:t>
      </w:r>
    </w:p>
    <w:p w14:paraId="01C74186" w14:textId="77777777" w:rsidR="00904E56" w:rsidRDefault="00C546FC" w:rsidP="00904E56">
      <w:pPr>
        <w:jc w:val="both"/>
        <w:rPr>
          <w:rFonts w:cs="Iskoola Pota"/>
          <w:sz w:val="28"/>
          <w:szCs w:val="28"/>
          <w:cs/>
          <w:lang w:bidi="si-LK"/>
        </w:rPr>
      </w:pPr>
      <w:r w:rsidRPr="00C546FC">
        <w:rPr>
          <w:rFonts w:cs="Iskoola Pota"/>
          <w:sz w:val="28"/>
          <w:szCs w:val="28"/>
          <w:cs/>
          <w:lang w:bidi="si-LK"/>
        </w:rPr>
        <w:t>මේ පිලිබඳ වැඩිදුර විස්තර ලංකා කාර්මික සංවර්ධන මංඩලයේ දිස්ත්‍රික් කාර්යාලය්</w:t>
      </w:r>
      <w:r>
        <w:rPr>
          <w:rFonts w:cs="Iskoola Pota"/>
          <w:sz w:val="28"/>
          <w:szCs w:val="28"/>
          <w:lang w:bidi="si-LK"/>
        </w:rPr>
        <w:t xml:space="preserve"> </w:t>
      </w:r>
      <w:r w:rsidRPr="00C546FC">
        <w:rPr>
          <w:rFonts w:cs="Iskoola Pota"/>
          <w:sz w:val="28"/>
          <w:szCs w:val="28"/>
        </w:rPr>
        <w:t>0332222909</w:t>
      </w:r>
      <w:r w:rsidRPr="00C546FC">
        <w:rPr>
          <w:rFonts w:cs="Iskoola Pota"/>
          <w:sz w:val="28"/>
          <w:szCs w:val="28"/>
          <w:cs/>
          <w:lang w:bidi="si-LK"/>
        </w:rPr>
        <w:t xml:space="preserve"> අමතා  ලබා ගත හැක.</w:t>
      </w:r>
    </w:p>
    <w:p w14:paraId="542965E7" w14:textId="77777777" w:rsidR="00904E56" w:rsidRDefault="00904E56" w:rsidP="00904E56">
      <w:pPr>
        <w:jc w:val="both"/>
        <w:rPr>
          <w:rStyle w:val="y2iqfc"/>
          <w:rFonts w:ascii="inherit" w:hAnsi="inherit"/>
          <w:color w:val="E8EAED"/>
          <w:sz w:val="42"/>
          <w:szCs w:val="42"/>
          <w:lang w:val="en"/>
        </w:rPr>
      </w:pPr>
    </w:p>
    <w:p w14:paraId="53373FE9" w14:textId="77777777" w:rsidR="00904E56" w:rsidRDefault="00904E56" w:rsidP="00904E56">
      <w:pPr>
        <w:jc w:val="both"/>
        <w:rPr>
          <w:rStyle w:val="y2iqfc"/>
          <w:rFonts w:ascii="inherit" w:hAnsi="inherit"/>
          <w:color w:val="E8EAED"/>
          <w:sz w:val="42"/>
          <w:szCs w:val="42"/>
          <w:lang w:val="en"/>
        </w:rPr>
      </w:pPr>
    </w:p>
    <w:p w14:paraId="099BBB31" w14:textId="77777777" w:rsidR="00904E56" w:rsidRDefault="00904E56" w:rsidP="00904E56">
      <w:pPr>
        <w:jc w:val="both"/>
        <w:rPr>
          <w:rStyle w:val="y2iqfc"/>
          <w:rFonts w:ascii="inherit" w:hAnsi="inherit"/>
          <w:color w:val="E8EAED"/>
          <w:sz w:val="42"/>
          <w:szCs w:val="42"/>
          <w:lang w:val="en"/>
        </w:rPr>
      </w:pPr>
    </w:p>
    <w:p w14:paraId="36690FB5" w14:textId="77777777" w:rsidR="00904E56" w:rsidRPr="00904E56" w:rsidRDefault="00904E56" w:rsidP="00904E56">
      <w:pPr>
        <w:jc w:val="both"/>
        <w:rPr>
          <w:rFonts w:cs="Iskoola Pota"/>
          <w:color w:val="FF0000"/>
          <w:sz w:val="28"/>
          <w:szCs w:val="28"/>
          <w:lang w:bidi="si-LK"/>
        </w:rPr>
      </w:pPr>
    </w:p>
    <w:p w14:paraId="778C6279" w14:textId="77777777" w:rsidR="00904E56" w:rsidRPr="00904E56" w:rsidRDefault="00904E56" w:rsidP="00904E56">
      <w:pPr>
        <w:jc w:val="both"/>
        <w:rPr>
          <w:rFonts w:cs="Iskoola Pota"/>
          <w:color w:val="FF0000"/>
          <w:sz w:val="28"/>
          <w:szCs w:val="28"/>
          <w:lang w:bidi="si-LK"/>
        </w:rPr>
      </w:pPr>
      <w:r w:rsidRPr="00904E56">
        <w:rPr>
          <w:rFonts w:cs="Iskoola Pota"/>
          <w:color w:val="FF0000"/>
          <w:sz w:val="28"/>
          <w:szCs w:val="28"/>
          <w:lang w:bidi="si-LK"/>
        </w:rPr>
        <w:t>"Start an Export Business, Conquer an Entire Economy"</w:t>
      </w:r>
    </w:p>
    <w:p w14:paraId="5FAAC659" w14:textId="77777777" w:rsidR="00904E56" w:rsidRPr="00904E56" w:rsidRDefault="00904E56" w:rsidP="00904E56">
      <w:pPr>
        <w:jc w:val="both"/>
        <w:rPr>
          <w:rFonts w:cs="Iskoola Pota"/>
          <w:sz w:val="28"/>
          <w:szCs w:val="28"/>
          <w:lang w:bidi="si-LK"/>
        </w:rPr>
      </w:pPr>
      <w:r w:rsidRPr="00904E56">
        <w:rPr>
          <w:rFonts w:cs="Iskoola Pota"/>
          <w:sz w:val="28"/>
          <w:szCs w:val="28"/>
          <w:lang w:bidi="si-LK"/>
        </w:rPr>
        <w:t xml:space="preserve">Under the national program aimed at constructing an export-oriented manufacturing economy, the Industrial Development Board of Ceylon has initiated the </w:t>
      </w:r>
      <w:r>
        <w:rPr>
          <w:rFonts w:cs="Iskoola Pota"/>
          <w:sz w:val="28"/>
          <w:szCs w:val="28"/>
          <w:lang w:bidi="si-LK"/>
        </w:rPr>
        <w:t>“</w:t>
      </w:r>
      <w:proofErr w:type="spellStart"/>
      <w:r w:rsidRPr="00904E56">
        <w:rPr>
          <w:rFonts w:cs="Iskoola Pota"/>
          <w:sz w:val="28"/>
          <w:szCs w:val="28"/>
          <w:lang w:bidi="si-LK"/>
        </w:rPr>
        <w:t>Arambamu</w:t>
      </w:r>
      <w:proofErr w:type="spellEnd"/>
      <w:r w:rsidRPr="00904E56">
        <w:rPr>
          <w:rFonts w:cs="Iskoola Pota"/>
          <w:sz w:val="28"/>
          <w:szCs w:val="28"/>
          <w:lang w:bidi="si-LK"/>
        </w:rPr>
        <w:t xml:space="preserve"> </w:t>
      </w:r>
      <w:proofErr w:type="spellStart"/>
      <w:r w:rsidRPr="00904E56">
        <w:rPr>
          <w:rFonts w:cs="Iskoola Pota"/>
          <w:sz w:val="28"/>
          <w:szCs w:val="28"/>
          <w:lang w:bidi="si-LK"/>
        </w:rPr>
        <w:t>Jayagamu</w:t>
      </w:r>
      <w:proofErr w:type="spellEnd"/>
      <w:r>
        <w:rPr>
          <w:rFonts w:cs="Iskoola Pota"/>
          <w:sz w:val="28"/>
          <w:szCs w:val="28"/>
          <w:lang w:bidi="si-LK"/>
        </w:rPr>
        <w:t>”</w:t>
      </w:r>
      <w:r w:rsidRPr="00904E56">
        <w:rPr>
          <w:rFonts w:cs="Iskoola Pota"/>
          <w:sz w:val="28"/>
          <w:szCs w:val="28"/>
          <w:lang w:bidi="si-LK"/>
        </w:rPr>
        <w:t xml:space="preserve"> program to facilitate the global market entry of products. The promotional and awareness campaign for this program in the Gampaha district is scheduled to take place at the Gampaha district secretariat premises on Wednesday, 7th February 2024, from 9:00 am to 2:00 pm. All government, non-government organizations, financial institutions, and business service organizations supporting business development and exports will collectively provide information and services on that day.</w:t>
      </w:r>
    </w:p>
    <w:p w14:paraId="3588310E" w14:textId="77777777" w:rsidR="00904E56" w:rsidRPr="00904E56" w:rsidRDefault="00904E56" w:rsidP="00904E56">
      <w:pPr>
        <w:jc w:val="both"/>
        <w:rPr>
          <w:rFonts w:cs="Iskoola Pota"/>
          <w:sz w:val="28"/>
          <w:szCs w:val="28"/>
          <w:lang w:bidi="si-LK"/>
        </w:rPr>
      </w:pPr>
    </w:p>
    <w:p w14:paraId="44CEAF11" w14:textId="77777777" w:rsidR="00904E56" w:rsidRPr="00904E56" w:rsidRDefault="00904E56" w:rsidP="00904E56">
      <w:pPr>
        <w:jc w:val="both"/>
        <w:rPr>
          <w:rFonts w:cs="Iskoola Pota"/>
          <w:sz w:val="28"/>
          <w:szCs w:val="28"/>
          <w:lang w:bidi="si-LK"/>
        </w:rPr>
      </w:pPr>
      <w:r w:rsidRPr="00904E56">
        <w:rPr>
          <w:rFonts w:cs="Iskoola Pota"/>
          <w:sz w:val="28"/>
          <w:szCs w:val="28"/>
          <w:lang w:bidi="si-LK"/>
        </w:rPr>
        <w:t>Attendees will have the opportunity to gain insights into initiating a business, obtain information for business commencement, receive support for developing existing businesses, start or enhance export endeavors, and find solutions and related services for challenges encountered in business operations. A meeting with export buyers is also planned for the program, and industrialists are urged to bring samples of the products intended for export. Additionally, a lecture series on the export process, certification, and digital marketing has been organized for the event.</w:t>
      </w:r>
    </w:p>
    <w:p w14:paraId="481EF5DE" w14:textId="77777777" w:rsidR="00904E56" w:rsidRPr="00904E56" w:rsidRDefault="00904E56" w:rsidP="00904E56">
      <w:pPr>
        <w:jc w:val="both"/>
        <w:rPr>
          <w:rFonts w:cs="Iskoola Pota"/>
          <w:sz w:val="28"/>
          <w:szCs w:val="28"/>
          <w:lang w:bidi="si-LK"/>
        </w:rPr>
      </w:pPr>
    </w:p>
    <w:p w14:paraId="66CB258E" w14:textId="77777777" w:rsidR="00C35B82" w:rsidRPr="00C546FC" w:rsidRDefault="00904E56" w:rsidP="00904E56">
      <w:pPr>
        <w:jc w:val="both"/>
        <w:rPr>
          <w:rFonts w:cs="Iskoola Pota"/>
          <w:sz w:val="28"/>
          <w:szCs w:val="28"/>
          <w:lang w:bidi="si-LK"/>
        </w:rPr>
      </w:pPr>
      <w:r w:rsidRPr="00904E56">
        <w:rPr>
          <w:rFonts w:cs="Iskoola Pota"/>
          <w:sz w:val="28"/>
          <w:szCs w:val="28"/>
          <w:lang w:bidi="si-LK"/>
        </w:rPr>
        <w:t>For further details, interested parties can contact the District Offices of Lanka Industrial Development Board at 0332222909.</w:t>
      </w:r>
    </w:p>
    <w:p w14:paraId="1A6CA59C" w14:textId="77777777" w:rsidR="000E4647" w:rsidRDefault="000E4647">
      <w:r>
        <w:br w:type="page"/>
      </w:r>
    </w:p>
    <w:p w14:paraId="551A1029" w14:textId="0E508AB8" w:rsidR="00100FF3" w:rsidRPr="00A1700D" w:rsidRDefault="00100FF3" w:rsidP="003F34D8">
      <w:pPr>
        <w:jc w:val="both"/>
        <w:rPr>
          <w:rFonts w:ascii="Baamini" w:hAnsi="Baamini" w:cs="Nirmala UI"/>
          <w:color w:val="FF0000"/>
          <w:lang w:bidi="ta-IN"/>
        </w:rPr>
      </w:pPr>
      <w:r w:rsidRPr="00A1700D">
        <w:rPr>
          <w:rFonts w:ascii="Baamini" w:hAnsi="Baamini" w:cs="Nirmala UI"/>
          <w:color w:val="FF0000"/>
          <w:lang w:bidi="ta-IN"/>
        </w:rPr>
        <w:lastRenderedPageBreak/>
        <w:t>"</w:t>
      </w:r>
      <w:r w:rsidRPr="00A1700D">
        <w:rPr>
          <w:rFonts w:ascii="Baamini" w:hAnsi="Baamini" w:cs="Nirmala UI"/>
          <w:color w:val="FF0000"/>
          <w:cs/>
          <w:lang w:bidi="ta-IN"/>
        </w:rPr>
        <w:t xml:space="preserve">ஒரு ஏற்றுமதி </w:t>
      </w:r>
      <w:proofErr w:type="spellStart"/>
      <w:r w:rsidR="009F4BAC" w:rsidRPr="00A1700D">
        <w:rPr>
          <w:rFonts w:ascii="Nirmala UI" w:hAnsi="Nirmala UI" w:cs="Nirmala UI"/>
          <w:color w:val="FF0000"/>
          <w:lang w:bidi="ta-IN"/>
        </w:rPr>
        <w:t>வியாபாரத்தை</w:t>
      </w:r>
      <w:proofErr w:type="spellEnd"/>
      <w:r w:rsidR="009F4BAC" w:rsidRPr="00A1700D">
        <w:rPr>
          <w:rFonts w:ascii="Baamini" w:hAnsi="Baamini" w:cs="Nirmala UI"/>
          <w:color w:val="FF0000"/>
          <w:lang w:bidi="ta-IN"/>
        </w:rPr>
        <w:t xml:space="preserve"> </w:t>
      </w:r>
      <w:proofErr w:type="spellStart"/>
      <w:r w:rsidR="00D73149" w:rsidRPr="00A1700D">
        <w:rPr>
          <w:rFonts w:ascii="Nirmala UI" w:hAnsi="Nirmala UI" w:cs="Nirmala UI"/>
          <w:color w:val="FF0000"/>
          <w:lang w:bidi="ta-IN"/>
        </w:rPr>
        <w:t>ஆரம்பியுங்கள்</w:t>
      </w:r>
      <w:bookmarkStart w:id="0" w:name="_GoBack"/>
      <w:proofErr w:type="spellEnd"/>
      <w:r w:rsidR="00CA4C38" w:rsidRPr="00CA4C38">
        <w:rPr>
          <w:rFonts w:ascii="Times New Roman" w:hAnsi="Times New Roman" w:cs="Times New Roman"/>
          <w:color w:val="FF0000"/>
          <w:lang w:bidi="ta-IN"/>
        </w:rPr>
        <w:t>,</w:t>
      </w:r>
      <w:bookmarkEnd w:id="0"/>
      <w:r w:rsidRPr="00A1700D">
        <w:rPr>
          <w:rFonts w:ascii="Baamini" w:hAnsi="Baamini" w:cs="Nirmala UI"/>
          <w:color w:val="FF0000"/>
          <w:lang w:bidi="ta-IN"/>
        </w:rPr>
        <w:t xml:space="preserve"> </w:t>
      </w:r>
      <w:r w:rsidRPr="00A1700D">
        <w:rPr>
          <w:rFonts w:ascii="Baamini" w:hAnsi="Baamini" w:cs="Nirmala UI"/>
          <w:color w:val="FF0000"/>
          <w:cs/>
          <w:lang w:bidi="ta-IN"/>
        </w:rPr>
        <w:t>முழுப் பொருளாதாரத்தையும் வெல்லுங்கள்"</w:t>
      </w:r>
      <w:r w:rsidR="009F4BAC" w:rsidRPr="00A1700D">
        <w:rPr>
          <w:rFonts w:ascii="Baamini" w:hAnsi="Baamini" w:cs="Nirmala UI"/>
          <w:color w:val="FF0000"/>
          <w:cs/>
          <w:lang w:bidi="ta-IN"/>
        </w:rPr>
        <w:t xml:space="preserve"> </w:t>
      </w:r>
    </w:p>
    <w:p w14:paraId="63EAE177" w14:textId="1F6C52C1" w:rsidR="00C546FC" w:rsidRPr="00A1700D" w:rsidRDefault="000E4647" w:rsidP="003F34D8">
      <w:pPr>
        <w:jc w:val="both"/>
        <w:rPr>
          <w:rFonts w:ascii="Baamini" w:hAnsi="Baamini" w:cs="Nirmala UI"/>
        </w:rPr>
      </w:pPr>
      <w:r w:rsidRPr="00A1700D">
        <w:rPr>
          <w:rFonts w:ascii="Baamini" w:hAnsi="Baamini" w:cs="Nirmala UI"/>
          <w:cs/>
          <w:lang w:bidi="ta-IN"/>
        </w:rPr>
        <w:t>ஏற்றுமதி சார்ந்த உற்ப</w:t>
      </w:r>
      <w:bookmarkStart w:id="1" w:name="_Hlk157974934"/>
      <w:r w:rsidRPr="00A1700D">
        <w:rPr>
          <w:rFonts w:ascii="Baamini" w:hAnsi="Baamini" w:cs="Nirmala UI"/>
          <w:cs/>
          <w:lang w:bidi="ta-IN"/>
        </w:rPr>
        <w:t>த்</w:t>
      </w:r>
      <w:bookmarkEnd w:id="1"/>
      <w:r w:rsidRPr="00A1700D">
        <w:rPr>
          <w:rFonts w:ascii="Baamini" w:hAnsi="Baamini" w:cs="Nirmala UI"/>
          <w:cs/>
          <w:lang w:bidi="ta-IN"/>
        </w:rPr>
        <w:t>திப் பொருளாதார</w:t>
      </w:r>
      <w:bookmarkStart w:id="2" w:name="_Hlk157975095"/>
      <w:r w:rsidRPr="00A1700D">
        <w:rPr>
          <w:rFonts w:ascii="Baamini" w:hAnsi="Baamini" w:cs="Nirmala UI"/>
          <w:cs/>
          <w:lang w:bidi="ta-IN"/>
        </w:rPr>
        <w:t>த்</w:t>
      </w:r>
      <w:bookmarkStart w:id="3" w:name="_Hlk157974942"/>
      <w:r w:rsidRPr="00A1700D">
        <w:rPr>
          <w:rFonts w:ascii="Baamini" w:hAnsi="Baamini" w:cs="Nirmala UI"/>
          <w:cs/>
          <w:lang w:bidi="ta-IN"/>
        </w:rPr>
        <w:t>தை</w:t>
      </w:r>
      <w:bookmarkEnd w:id="2"/>
      <w:bookmarkEnd w:id="3"/>
      <w:r w:rsidRPr="00A1700D">
        <w:rPr>
          <w:rFonts w:ascii="Baamini" w:hAnsi="Baamini" w:cs="Nirmala UI"/>
          <w:cs/>
          <w:lang w:bidi="ta-IN"/>
        </w:rPr>
        <w:t xml:space="preserve"> கட்டியெழுப்புவதை இலக்காகக் கொண்ட தேசிய வேலைத்திட்டத்தின் கீழ்</w:t>
      </w:r>
      <w:r w:rsidRPr="00A1700D">
        <w:rPr>
          <w:rFonts w:ascii="Baamini" w:hAnsi="Baamini"/>
        </w:rPr>
        <w:t xml:space="preserve"> </w:t>
      </w:r>
      <w:r w:rsidRPr="00A1700D">
        <w:rPr>
          <w:rFonts w:ascii="Baamini" w:hAnsi="Baamini" w:cs="Nirmala UI"/>
          <w:cs/>
          <w:lang w:bidi="ta-IN"/>
        </w:rPr>
        <w:t>இலங்கை</w:t>
      </w:r>
      <w:r w:rsidR="00CA1577" w:rsidRPr="00A1700D">
        <w:rPr>
          <w:rFonts w:ascii="Baamini" w:hAnsi="Baamini" w:cs="Nirmala UI"/>
          <w:lang w:bidi="ta-IN"/>
        </w:rPr>
        <w:t xml:space="preserve"> </w:t>
      </w:r>
      <w:r w:rsidRPr="00A1700D">
        <w:rPr>
          <w:rFonts w:ascii="Baamini" w:hAnsi="Baamini" w:cs="Nirmala UI"/>
          <w:cs/>
          <w:lang w:bidi="ta-IN"/>
        </w:rPr>
        <w:t>கைத்தொழில் அபி</w:t>
      </w:r>
      <w:bookmarkStart w:id="4" w:name="_Hlk157974901"/>
      <w:r w:rsidRPr="00A1700D">
        <w:rPr>
          <w:rFonts w:ascii="Baamini" w:hAnsi="Baamini" w:cs="Nirmala UI"/>
          <w:cs/>
          <w:lang w:bidi="ta-IN"/>
        </w:rPr>
        <w:t>வி</w:t>
      </w:r>
      <w:bookmarkEnd w:id="4"/>
      <w:r w:rsidRPr="00A1700D">
        <w:rPr>
          <w:rFonts w:ascii="Baamini" w:hAnsi="Baamini" w:cs="Nirmala UI"/>
          <w:cs/>
          <w:lang w:bidi="ta-IN"/>
        </w:rPr>
        <w:t>ருத்திச் சபையானது உற்பத்திகளின் உலகளாவிய சந்தை</w:t>
      </w:r>
      <w:proofErr w:type="spellStart"/>
      <w:r w:rsidR="007638CF" w:rsidRPr="00A1700D">
        <w:rPr>
          <w:rFonts w:ascii="Nirmala UI" w:hAnsi="Nirmala UI" w:cs="Nirmala UI"/>
          <w:lang w:bidi="ta-IN"/>
        </w:rPr>
        <w:t>ப்</w:t>
      </w:r>
      <w:proofErr w:type="spellEnd"/>
      <w:r w:rsidRPr="00A1700D">
        <w:rPr>
          <w:rFonts w:ascii="Baamini" w:hAnsi="Baamini" w:cs="Nirmala UI"/>
          <w:cs/>
          <w:lang w:bidi="ta-IN"/>
        </w:rPr>
        <w:t xml:space="preserve"> </w:t>
      </w:r>
      <w:proofErr w:type="spellStart"/>
      <w:r w:rsidR="00831518" w:rsidRPr="00A1700D">
        <w:rPr>
          <w:rFonts w:ascii="Nirmala UI" w:hAnsi="Nirmala UI" w:cs="Nirmala UI"/>
          <w:lang w:bidi="ta-IN"/>
        </w:rPr>
        <w:t>பிரவேசத்தை</w:t>
      </w:r>
      <w:proofErr w:type="spellEnd"/>
      <w:r w:rsidR="00831518" w:rsidRPr="00A1700D">
        <w:rPr>
          <w:rFonts w:ascii="Baamini" w:hAnsi="Baamini" w:cs="Nirmala UI"/>
          <w:lang w:bidi="ta-IN"/>
        </w:rPr>
        <w:t xml:space="preserve"> </w:t>
      </w:r>
      <w:r w:rsidRPr="00A1700D">
        <w:rPr>
          <w:rFonts w:ascii="Baamini" w:hAnsi="Baamini" w:cs="Nirmala UI"/>
          <w:cs/>
          <w:lang w:bidi="ta-IN"/>
        </w:rPr>
        <w:t xml:space="preserve">இலகுபடுத்துவதற்காக “அரம்பமு </w:t>
      </w:r>
      <w:r w:rsidR="00FE5635" w:rsidRPr="00A1700D">
        <w:rPr>
          <w:rFonts w:ascii="Nirmala UI" w:hAnsi="Nirmala UI" w:cs="Nirmala UI"/>
          <w:lang w:bidi="ta-IN"/>
        </w:rPr>
        <w:t>ஜ</w:t>
      </w:r>
      <w:r w:rsidRPr="00A1700D">
        <w:rPr>
          <w:rFonts w:ascii="Baamini" w:hAnsi="Baamini" w:cs="Nirmala UI"/>
          <w:cs/>
          <w:lang w:bidi="ta-IN"/>
        </w:rPr>
        <w:t>யகமு” திட்டத்தை ஆரம்பித்துள்ளது.</w:t>
      </w:r>
      <w:r w:rsidR="003F34D8" w:rsidRPr="00A1700D">
        <w:rPr>
          <w:rFonts w:ascii="Baamini" w:hAnsi="Baamini" w:cs="Nirmala UI"/>
          <w:lang w:bidi="ta-IN"/>
        </w:rPr>
        <w:t xml:space="preserve"> </w:t>
      </w:r>
      <w:r w:rsidR="003F34D8" w:rsidRPr="00A1700D">
        <w:rPr>
          <w:rFonts w:ascii="Baamini" w:hAnsi="Baamini" w:cs="Nirmala UI"/>
          <w:cs/>
          <w:lang w:bidi="ta-IN"/>
        </w:rPr>
        <w:t xml:space="preserve">கம்பஹா மாவட்டத்தில் இந்த நிகழ்ச்சித் திட்டத்திற்கான </w:t>
      </w:r>
      <w:proofErr w:type="spellStart"/>
      <w:r w:rsidR="00D71B13" w:rsidRPr="00A1700D">
        <w:rPr>
          <w:rFonts w:ascii="Nirmala UI" w:hAnsi="Nirmala UI" w:cs="Nirmala UI"/>
          <w:lang w:bidi="ta-IN"/>
        </w:rPr>
        <w:t>ஊக்குவிப்பு</w:t>
      </w:r>
      <w:proofErr w:type="spellEnd"/>
      <w:r w:rsidR="003F34D8" w:rsidRPr="00A1700D">
        <w:rPr>
          <w:rFonts w:ascii="Baamini" w:hAnsi="Baamini" w:cs="Nirmala UI"/>
          <w:cs/>
          <w:lang w:bidi="ta-IN"/>
        </w:rPr>
        <w:t xml:space="preserve"> மற்றும் விழிப்புணர்வு பிரச்சாரம் </w:t>
      </w:r>
      <w:r w:rsidR="003F34D8" w:rsidRPr="00A1700D">
        <w:rPr>
          <w:rFonts w:ascii="Baamini" w:hAnsi="Baamini" w:cs="Nirmala UI"/>
        </w:rPr>
        <w:t xml:space="preserve">2024 </w:t>
      </w:r>
      <w:r w:rsidR="003F34D8" w:rsidRPr="00A1700D">
        <w:rPr>
          <w:rFonts w:ascii="Baamini" w:hAnsi="Baamini" w:cs="Nirmala UI"/>
          <w:cs/>
          <w:lang w:bidi="ta-IN"/>
        </w:rPr>
        <w:t xml:space="preserve">பெப்ரவரி </w:t>
      </w:r>
      <w:r w:rsidR="003F34D8" w:rsidRPr="00A1700D">
        <w:rPr>
          <w:rFonts w:ascii="Baamini" w:hAnsi="Baamini" w:cs="Nirmala UI"/>
        </w:rPr>
        <w:t xml:space="preserve">7 </w:t>
      </w:r>
      <w:r w:rsidR="003F34D8" w:rsidRPr="00A1700D">
        <w:rPr>
          <w:rFonts w:ascii="Baamini" w:hAnsi="Baamini" w:cs="Nirmala UI"/>
          <w:cs/>
          <w:lang w:bidi="ta-IN"/>
        </w:rPr>
        <w:t>புதன்</w:t>
      </w:r>
      <w:r w:rsidR="00CA1577" w:rsidRPr="00A1700D">
        <w:rPr>
          <w:rFonts w:ascii="Baamini" w:hAnsi="Baamini" w:cs="Nirmala UI"/>
          <w:lang w:bidi="ta-IN"/>
        </w:rPr>
        <w:t xml:space="preserve"> </w:t>
      </w:r>
      <w:r w:rsidR="003F34D8" w:rsidRPr="00A1700D">
        <w:rPr>
          <w:rFonts w:ascii="Baamini" w:hAnsi="Baamini" w:cs="Nirmala UI"/>
          <w:cs/>
          <w:lang w:bidi="ta-IN"/>
        </w:rPr>
        <w:t xml:space="preserve">கிழமை அன்று காலை </w:t>
      </w:r>
      <w:r w:rsidR="003F34D8" w:rsidRPr="00A1700D">
        <w:rPr>
          <w:rFonts w:ascii="Baamini" w:hAnsi="Baamini" w:cs="Nirmala UI"/>
        </w:rPr>
        <w:t xml:space="preserve">9:00 </w:t>
      </w:r>
      <w:r w:rsidR="003F34D8" w:rsidRPr="00A1700D">
        <w:rPr>
          <w:rFonts w:ascii="Baamini" w:hAnsi="Baamini" w:cs="Nirmala UI"/>
          <w:cs/>
          <w:lang w:bidi="ta-IN"/>
        </w:rPr>
        <w:t xml:space="preserve">மணி முதல் பிற்பகல் </w:t>
      </w:r>
      <w:r w:rsidR="003F34D8" w:rsidRPr="00A1700D">
        <w:rPr>
          <w:rFonts w:ascii="Baamini" w:hAnsi="Baamini" w:cs="Nirmala UI"/>
        </w:rPr>
        <w:t xml:space="preserve">2:00 </w:t>
      </w:r>
      <w:r w:rsidR="003F34D8" w:rsidRPr="00A1700D">
        <w:rPr>
          <w:rFonts w:ascii="Baamini" w:hAnsi="Baamini" w:cs="Nirmala UI"/>
          <w:cs/>
          <w:lang w:bidi="ta-IN"/>
        </w:rPr>
        <w:t>மணி வரை கம்பஹா மாவட்ட செயலக வளாகத்தில் நடைபெற உள்ளது.</w:t>
      </w:r>
      <w:r w:rsidR="003F34D8" w:rsidRPr="00A1700D">
        <w:rPr>
          <w:rFonts w:ascii="Baamini" w:hAnsi="Baamini" w:cs="Nirmala UI"/>
          <w:lang w:bidi="ta-IN"/>
        </w:rPr>
        <w:t xml:space="preserve"> </w:t>
      </w:r>
      <w:r w:rsidR="003F34D8" w:rsidRPr="00A1700D">
        <w:rPr>
          <w:rFonts w:ascii="Baamini" w:hAnsi="Baamini" w:cs="Nirmala UI"/>
          <w:cs/>
          <w:lang w:bidi="ta-IN"/>
        </w:rPr>
        <w:t>வணிக வளர்ச்சி மற்றும் ஏற்றுமதியை ஆதரிக்கும் அனைத்து அரசு</w:t>
      </w:r>
      <w:r w:rsidR="008B5D87">
        <w:rPr>
          <w:rFonts w:ascii="Baamini" w:hAnsi="Baamini" w:cs="Nirmala UI" w:hint="cs"/>
          <w:cs/>
          <w:lang w:bidi="ta-IN"/>
        </w:rPr>
        <w:t>,</w:t>
      </w:r>
      <w:r w:rsidR="003F34D8" w:rsidRPr="00A1700D">
        <w:rPr>
          <w:rFonts w:ascii="Baamini" w:hAnsi="Baamini" w:cs="Nirmala UI"/>
        </w:rPr>
        <w:t xml:space="preserve"> </w:t>
      </w:r>
      <w:r w:rsidR="003F34D8" w:rsidRPr="00A1700D">
        <w:rPr>
          <w:rFonts w:ascii="Baamini" w:hAnsi="Baamini" w:cs="Nirmala UI"/>
          <w:cs/>
          <w:lang w:bidi="ta-IN"/>
        </w:rPr>
        <w:t>அரசு சாரா நிறுவனங்கள்</w:t>
      </w:r>
      <w:r w:rsidR="00831518" w:rsidRPr="00A1700D">
        <w:rPr>
          <w:rFonts w:ascii="Baamini" w:hAnsi="Baamini" w:cs="Nirmala UI"/>
          <w:cs/>
          <w:lang w:bidi="ta-IN"/>
        </w:rPr>
        <w:t>,</w:t>
      </w:r>
      <w:r w:rsidR="003F34D8" w:rsidRPr="00A1700D">
        <w:rPr>
          <w:rFonts w:ascii="Baamini" w:hAnsi="Baamini" w:cs="Nirmala UI"/>
        </w:rPr>
        <w:t xml:space="preserve"> </w:t>
      </w:r>
      <w:r w:rsidR="003F34D8" w:rsidRPr="00A1700D">
        <w:rPr>
          <w:rFonts w:ascii="Baamini" w:hAnsi="Baamini" w:cs="Nirmala UI"/>
          <w:cs/>
          <w:lang w:bidi="ta-IN"/>
        </w:rPr>
        <w:t>நிதி நிறுவனங்கள்</w:t>
      </w:r>
      <w:r w:rsidR="00831518" w:rsidRPr="00A1700D">
        <w:rPr>
          <w:rFonts w:ascii="Baamini" w:hAnsi="Baamini" w:cs="Nirmala UI"/>
          <w:cs/>
          <w:lang w:bidi="ta-IN"/>
        </w:rPr>
        <w:t>,</w:t>
      </w:r>
      <w:r w:rsidR="003F34D8" w:rsidRPr="00A1700D">
        <w:rPr>
          <w:rFonts w:ascii="Baamini" w:hAnsi="Baamini" w:cs="Nirmala UI"/>
          <w:cs/>
          <w:lang w:bidi="ta-IN"/>
        </w:rPr>
        <w:t xml:space="preserve"> மற்றும் வணிக சேவை நிறுவனங்கள் கூட்டாக </w:t>
      </w:r>
      <w:r w:rsidR="00CA1577" w:rsidRPr="00A1700D">
        <w:rPr>
          <w:rFonts w:ascii="Baamini" w:hAnsi="Baamini" w:cs="Nirmala UI"/>
          <w:cs/>
          <w:lang w:bidi="ta-IN"/>
        </w:rPr>
        <w:t xml:space="preserve">இணைந்து </w:t>
      </w:r>
      <w:r w:rsidR="003F34D8" w:rsidRPr="00A1700D">
        <w:rPr>
          <w:rFonts w:ascii="Baamini" w:hAnsi="Baamini" w:cs="Nirmala UI"/>
          <w:cs/>
          <w:lang w:bidi="ta-IN"/>
        </w:rPr>
        <w:t>அன்றைய தினம் தகவல் மற்றும் சேவைகளை வழங்கவிருக்கின்றன.</w:t>
      </w:r>
      <w:r w:rsidR="007638CF" w:rsidRPr="00A1700D">
        <w:rPr>
          <w:rFonts w:ascii="Baamini" w:hAnsi="Baamini" w:cs="Nirmala UI"/>
          <w:cs/>
          <w:lang w:bidi="ta-IN"/>
        </w:rPr>
        <w:t xml:space="preserve"> </w:t>
      </w:r>
    </w:p>
    <w:p w14:paraId="44D873A3" w14:textId="161095E1" w:rsidR="000E4647" w:rsidRPr="00A1700D" w:rsidRDefault="003F34D8" w:rsidP="00D05C60">
      <w:pPr>
        <w:jc w:val="both"/>
        <w:rPr>
          <w:rFonts w:ascii="Baamini" w:hAnsi="Baamini" w:cs="Nirmala UI"/>
          <w:lang w:bidi="ta-IN"/>
        </w:rPr>
      </w:pPr>
      <w:r w:rsidRPr="00A1700D">
        <w:rPr>
          <w:rFonts w:ascii="Baamini" w:hAnsi="Baamini" w:cs="Nirmala UI"/>
          <w:cs/>
          <w:lang w:bidi="ta-IN"/>
        </w:rPr>
        <w:t>பங்கேற்பாளர்கள் ஒரு வணிகத்தைத் ஆரம்பிப்ப</w:t>
      </w:r>
      <w:bookmarkStart w:id="5" w:name="_Hlk157975530"/>
      <w:r w:rsidRPr="00A1700D">
        <w:rPr>
          <w:rFonts w:ascii="Baamini" w:hAnsi="Baamini" w:cs="Nirmala UI"/>
          <w:cs/>
          <w:lang w:bidi="ta-IN"/>
        </w:rPr>
        <w:t>த</w:t>
      </w:r>
      <w:bookmarkEnd w:id="5"/>
      <w:r w:rsidRPr="00A1700D">
        <w:rPr>
          <w:rFonts w:ascii="Baamini" w:hAnsi="Baamini" w:cs="Nirmala UI"/>
          <w:cs/>
          <w:lang w:bidi="ta-IN"/>
        </w:rPr>
        <w:t xml:space="preserve">ற்கான </w:t>
      </w:r>
      <w:proofErr w:type="spellStart"/>
      <w:r w:rsidR="00D71B13" w:rsidRPr="00A1700D">
        <w:rPr>
          <w:rFonts w:ascii="Nirmala UI" w:hAnsi="Nirmala UI" w:cs="Nirmala UI"/>
          <w:lang w:bidi="ta-IN"/>
        </w:rPr>
        <w:t>அறிவை</w:t>
      </w:r>
      <w:proofErr w:type="spellEnd"/>
      <w:r w:rsidRPr="00A1700D">
        <w:rPr>
          <w:rFonts w:ascii="Baamini" w:hAnsi="Baamini" w:cs="Nirmala UI"/>
          <w:cs/>
          <w:lang w:bidi="ta-IN"/>
        </w:rPr>
        <w:t>ப் பெறவும்</w:t>
      </w:r>
      <w:r w:rsidR="00831518" w:rsidRPr="00A1700D">
        <w:rPr>
          <w:rFonts w:ascii="Baamini" w:hAnsi="Baamini" w:cs="Nirmala UI"/>
          <w:cs/>
          <w:lang w:bidi="ta-IN"/>
        </w:rPr>
        <w:t>,</w:t>
      </w:r>
      <w:r w:rsidR="00C03D68" w:rsidRPr="00A1700D">
        <w:rPr>
          <w:rFonts w:ascii="Baamini" w:hAnsi="Baamini"/>
        </w:rPr>
        <w:t xml:space="preserve"> </w:t>
      </w:r>
      <w:r w:rsidRPr="00A1700D">
        <w:rPr>
          <w:rFonts w:ascii="Baamini" w:hAnsi="Baamini" w:cs="Nirmala UI"/>
          <w:cs/>
          <w:lang w:bidi="ta-IN"/>
        </w:rPr>
        <w:t>வணிகம் ஒ</w:t>
      </w:r>
      <w:bookmarkStart w:id="6" w:name="_Hlk157975546"/>
      <w:r w:rsidRPr="00A1700D">
        <w:rPr>
          <w:rFonts w:ascii="Baamini" w:hAnsi="Baamini" w:cs="Nirmala UI"/>
          <w:cs/>
          <w:lang w:bidi="ta-IN"/>
        </w:rPr>
        <w:t>ன்</w:t>
      </w:r>
      <w:bookmarkEnd w:id="6"/>
      <w:r w:rsidRPr="00A1700D">
        <w:rPr>
          <w:rFonts w:ascii="Baamini" w:hAnsi="Baamini" w:cs="Nirmala UI"/>
          <w:cs/>
          <w:lang w:bidi="ta-IN"/>
        </w:rPr>
        <w:t>றை  ஆரம்பிப்பதற்கான தகவல்களைப் பெறவும்</w:t>
      </w:r>
      <w:r w:rsidR="00831518" w:rsidRPr="00A1700D">
        <w:rPr>
          <w:rFonts w:ascii="Baamini" w:hAnsi="Baamini" w:cs="Nirmala UI"/>
          <w:cs/>
          <w:lang w:bidi="ta-IN"/>
        </w:rPr>
        <w:t>,</w:t>
      </w:r>
      <w:r w:rsidRPr="00A1700D">
        <w:rPr>
          <w:rFonts w:ascii="Baamini" w:hAnsi="Baamini"/>
        </w:rPr>
        <w:t xml:space="preserve"> </w:t>
      </w:r>
      <w:r w:rsidRPr="00A1700D">
        <w:rPr>
          <w:rFonts w:ascii="Baamini" w:hAnsi="Baamini" w:cs="Nirmala UI"/>
          <w:cs/>
          <w:lang w:bidi="ta-IN"/>
        </w:rPr>
        <w:t>ஏற்கனவே இயங்கும் வணிகங்களை மேம்படுத்துவதற்கான ஆதரவைப் பெறவும்</w:t>
      </w:r>
      <w:r w:rsidR="00831518" w:rsidRPr="00A1700D">
        <w:rPr>
          <w:rFonts w:ascii="Baamini" w:hAnsi="Baamini" w:cs="Nirmala UI"/>
          <w:cs/>
          <w:lang w:bidi="ta-IN"/>
        </w:rPr>
        <w:t>,</w:t>
      </w:r>
      <w:r w:rsidRPr="00A1700D">
        <w:rPr>
          <w:rFonts w:ascii="Baamini" w:hAnsi="Baamini"/>
        </w:rPr>
        <w:t xml:space="preserve"> </w:t>
      </w:r>
      <w:r w:rsidRPr="00A1700D">
        <w:rPr>
          <w:rFonts w:ascii="Baamini" w:hAnsi="Baamini" w:cs="Nirmala UI"/>
          <w:cs/>
          <w:lang w:bidi="ta-IN"/>
        </w:rPr>
        <w:t>ஏற்றுமதி முயற்சிகளைத் தொடங்கவும் அல்லது மேம்படுத்தவும்</w:t>
      </w:r>
      <w:r w:rsidR="00831518" w:rsidRPr="00A1700D">
        <w:rPr>
          <w:rFonts w:ascii="Baamini" w:hAnsi="Baamini" w:cs="Nirmala UI"/>
          <w:cs/>
          <w:lang w:bidi="ta-IN"/>
        </w:rPr>
        <w:t>,</w:t>
      </w:r>
      <w:r w:rsidRPr="00A1700D">
        <w:rPr>
          <w:rFonts w:ascii="Baamini" w:hAnsi="Baamini"/>
        </w:rPr>
        <w:t xml:space="preserve"> </w:t>
      </w:r>
      <w:r w:rsidRPr="00A1700D">
        <w:rPr>
          <w:rFonts w:ascii="Baamini" w:hAnsi="Baamini" w:cs="Nirmala UI"/>
          <w:cs/>
          <w:lang w:bidi="ta-IN"/>
        </w:rPr>
        <w:t>வணிக நடவடிக்கைகளில் எதிர்கொள்ளும் சவால்களுக்கு தீர்வுகள் மற்றும் தொடர்புடைய சேவைகளைக் கண்டறியவும் வாய்ப்பைப் பெற்றுக்கொள்வர்.</w:t>
      </w:r>
      <w:r w:rsidR="00100FF3" w:rsidRPr="00A1700D">
        <w:rPr>
          <w:rFonts w:ascii="Baamini" w:hAnsi="Baamini" w:cs="Nirmala UI"/>
          <w:lang w:bidi="ta-IN"/>
        </w:rPr>
        <w:t xml:space="preserve"> </w:t>
      </w:r>
      <w:r w:rsidR="00100FF3" w:rsidRPr="00A1700D">
        <w:rPr>
          <w:rFonts w:ascii="Baamini" w:hAnsi="Baamini" w:cs="Nirmala UI"/>
          <w:cs/>
          <w:lang w:bidi="ta-IN"/>
        </w:rPr>
        <w:t>இந்த திட்டத்தில் ஏற்றுமதி</w:t>
      </w:r>
      <w:r w:rsidR="00D05C60" w:rsidRPr="00A1700D">
        <w:rPr>
          <w:rFonts w:ascii="Baamini" w:hAnsi="Baamini" w:cs="Nirmala UI"/>
          <w:cs/>
          <w:lang w:bidi="ta-IN"/>
        </w:rPr>
        <w:t xml:space="preserve"> </w:t>
      </w:r>
      <w:proofErr w:type="spellStart"/>
      <w:r w:rsidR="00D05C60" w:rsidRPr="00A1700D">
        <w:rPr>
          <w:rFonts w:ascii="Nirmala UI" w:hAnsi="Nirmala UI" w:cs="Nirmala UI"/>
          <w:lang w:bidi="ta-IN"/>
        </w:rPr>
        <w:t>கொள்வனவாளர்களை</w:t>
      </w:r>
      <w:proofErr w:type="spellEnd"/>
      <w:r w:rsidR="00D05C60" w:rsidRPr="00A1700D">
        <w:rPr>
          <w:rFonts w:ascii="Baamini" w:hAnsi="Baamini" w:cs="Nirmala UI"/>
          <w:lang w:bidi="ta-IN"/>
        </w:rPr>
        <w:t xml:space="preserve"> </w:t>
      </w:r>
      <w:r w:rsidR="00100FF3" w:rsidRPr="00A1700D">
        <w:rPr>
          <w:rFonts w:ascii="Baamini" w:hAnsi="Baamini" w:cs="Nirmala UI"/>
          <w:cs/>
          <w:lang w:bidi="ta-IN"/>
        </w:rPr>
        <w:t>சந்திப்பதற்கும்  திட்டமிடப்பட்டுள்ளது</w:t>
      </w:r>
      <w:r w:rsidR="00D05C60" w:rsidRPr="00A1700D">
        <w:rPr>
          <w:rFonts w:ascii="Baamini" w:hAnsi="Baamini" w:cs="Nirmala UI"/>
        </w:rPr>
        <w:t xml:space="preserve"> </w:t>
      </w:r>
      <w:r w:rsidR="00100FF3" w:rsidRPr="00A1700D">
        <w:rPr>
          <w:rFonts w:ascii="Baamini" w:hAnsi="Baamini" w:cs="Nirmala UI"/>
          <w:cs/>
          <w:lang w:bidi="ta-IN"/>
        </w:rPr>
        <w:t>மேலும்</w:t>
      </w:r>
      <w:r w:rsidR="00D05C60" w:rsidRPr="00A1700D">
        <w:rPr>
          <w:rFonts w:ascii="Baamini" w:hAnsi="Baamini" w:cs="Nirmala UI"/>
          <w:cs/>
          <w:lang w:bidi="ta-IN"/>
        </w:rPr>
        <w:t xml:space="preserve"> </w:t>
      </w:r>
      <w:r w:rsidR="00100FF3" w:rsidRPr="00A1700D">
        <w:rPr>
          <w:rFonts w:ascii="Baamini" w:hAnsi="Baamini" w:cs="Nirmala UI"/>
          <w:cs/>
          <w:lang w:bidi="ta-IN"/>
        </w:rPr>
        <w:t xml:space="preserve"> </w:t>
      </w:r>
      <w:proofErr w:type="spellStart"/>
      <w:r w:rsidR="00D05C60" w:rsidRPr="00A1700D">
        <w:rPr>
          <w:rFonts w:ascii="Nirmala UI" w:hAnsi="Nirmala UI" w:cs="Nirmala UI"/>
          <w:lang w:bidi="ta-IN"/>
        </w:rPr>
        <w:t>இந்நிகழ்வின்</w:t>
      </w:r>
      <w:proofErr w:type="spellEnd"/>
      <w:r w:rsidR="00D05C60" w:rsidRPr="00A1700D">
        <w:rPr>
          <w:rFonts w:ascii="Baamini" w:hAnsi="Baamini" w:cs="Nirmala UI"/>
          <w:lang w:bidi="ta-IN"/>
        </w:rPr>
        <w:t xml:space="preserve"> </w:t>
      </w:r>
      <w:proofErr w:type="spellStart"/>
      <w:r w:rsidR="00D05C60" w:rsidRPr="00A1700D">
        <w:rPr>
          <w:rFonts w:ascii="Nirmala UI" w:hAnsi="Nirmala UI" w:cs="Nirmala UI"/>
          <w:lang w:bidi="ta-IN"/>
        </w:rPr>
        <w:t>போது</w:t>
      </w:r>
      <w:proofErr w:type="spellEnd"/>
      <w:r w:rsidR="00D05C60" w:rsidRPr="00A1700D">
        <w:rPr>
          <w:rFonts w:ascii="Baamini" w:hAnsi="Baamini" w:cs="Nirmala UI"/>
          <w:lang w:bidi="ta-IN"/>
        </w:rPr>
        <w:t xml:space="preserve"> </w:t>
      </w:r>
      <w:r w:rsidR="00100FF3" w:rsidRPr="00A1700D">
        <w:rPr>
          <w:rFonts w:ascii="Baamini" w:hAnsi="Baamini" w:cs="Nirmala UI"/>
          <w:cs/>
          <w:lang w:bidi="ta-IN"/>
        </w:rPr>
        <w:t>ஏற்றுமதி</w:t>
      </w:r>
      <w:r w:rsidR="00845DE8" w:rsidRPr="00A1700D">
        <w:rPr>
          <w:rFonts w:ascii="Baamini" w:hAnsi="Baamini" w:cs="Nirmala UI"/>
          <w:lang w:bidi="ta-IN"/>
        </w:rPr>
        <w:t xml:space="preserve"> </w:t>
      </w:r>
      <w:r w:rsidR="00845DE8" w:rsidRPr="00A1700D">
        <w:rPr>
          <w:rFonts w:ascii="Baamini" w:hAnsi="Baamini" w:cs="Nirmala UI"/>
          <w:cs/>
          <w:lang w:bidi="ta-IN"/>
        </w:rPr>
        <w:t>செய்ய</w:t>
      </w:r>
      <w:r w:rsidR="00100FF3" w:rsidRPr="00A1700D">
        <w:rPr>
          <w:rFonts w:ascii="Baamini" w:hAnsi="Baamini" w:cs="Nirmala UI"/>
          <w:cs/>
          <w:lang w:bidi="ta-IN"/>
        </w:rPr>
        <w:t xml:space="preserve"> எதிர்ப்பார்க்கும் பொருட்களின் மாதிரிகளை கொண்டு வருமாறு </w:t>
      </w:r>
      <w:proofErr w:type="spellStart"/>
      <w:r w:rsidR="00D71B13" w:rsidRPr="00A1700D">
        <w:rPr>
          <w:rFonts w:ascii="Nirmala UI" w:hAnsi="Nirmala UI" w:cs="Nirmala UI"/>
          <w:lang w:bidi="ta-IN"/>
        </w:rPr>
        <w:t>கைத்தொழிலாளர்களை</w:t>
      </w:r>
      <w:proofErr w:type="spellEnd"/>
      <w:r w:rsidR="00100FF3" w:rsidRPr="00A1700D">
        <w:rPr>
          <w:rFonts w:ascii="Baamini" w:hAnsi="Baamini" w:cs="Nirmala UI"/>
          <w:cs/>
          <w:lang w:bidi="ta-IN"/>
        </w:rPr>
        <w:t xml:space="preserve"> கேட்டுக்கொள்கிறோம். மேலும்</w:t>
      </w:r>
      <w:r w:rsidR="00100FF3" w:rsidRPr="00A1700D">
        <w:rPr>
          <w:rFonts w:ascii="Baamini" w:hAnsi="Baamini" w:cs="Nirmala UI"/>
        </w:rPr>
        <w:t xml:space="preserve"> </w:t>
      </w:r>
      <w:bookmarkStart w:id="7" w:name="_Hlk157975471"/>
      <w:r w:rsidR="00845DE8" w:rsidRPr="00A1700D">
        <w:rPr>
          <w:rFonts w:ascii="Baamini" w:hAnsi="Baamini" w:cs="Nirmala UI"/>
          <w:cs/>
          <w:lang w:bidi="ta-IN"/>
        </w:rPr>
        <w:t>இ</w:t>
      </w:r>
      <w:proofErr w:type="spellStart"/>
      <w:r w:rsidR="00D05C60" w:rsidRPr="00A1700D">
        <w:rPr>
          <w:rFonts w:ascii="Nirmala UI" w:hAnsi="Nirmala UI" w:cs="Nirmala UI"/>
          <w:lang w:bidi="ta-IN"/>
        </w:rPr>
        <w:t>தன்</w:t>
      </w:r>
      <w:proofErr w:type="spellEnd"/>
      <w:r w:rsidR="00845DE8" w:rsidRPr="00A1700D">
        <w:rPr>
          <w:rFonts w:ascii="Baamini" w:hAnsi="Baamini" w:cs="Nirmala UI"/>
          <w:cs/>
          <w:lang w:bidi="ta-IN"/>
        </w:rPr>
        <w:t xml:space="preserve"> போது </w:t>
      </w:r>
      <w:bookmarkEnd w:id="7"/>
      <w:r w:rsidR="00100FF3" w:rsidRPr="00A1700D">
        <w:rPr>
          <w:rFonts w:ascii="Baamini" w:hAnsi="Baamini" w:cs="Nirmala UI"/>
          <w:cs/>
          <w:lang w:bidi="ta-IN"/>
        </w:rPr>
        <w:t>ஏற்றுமதி செயல்முறை</w:t>
      </w:r>
      <w:r w:rsidR="007638CF" w:rsidRPr="00A1700D">
        <w:rPr>
          <w:rFonts w:ascii="Baamini" w:hAnsi="Baamini" w:cs="Nirmala UI"/>
          <w:cs/>
          <w:lang w:bidi="ta-IN"/>
        </w:rPr>
        <w:t>,</w:t>
      </w:r>
      <w:r w:rsidR="00100FF3" w:rsidRPr="00A1700D">
        <w:rPr>
          <w:rFonts w:ascii="Baamini" w:hAnsi="Baamini" w:cs="Nirmala UI"/>
        </w:rPr>
        <w:t xml:space="preserve"> </w:t>
      </w:r>
      <w:proofErr w:type="spellStart"/>
      <w:r w:rsidR="007638CF" w:rsidRPr="00A1700D">
        <w:rPr>
          <w:rFonts w:ascii="Nirmala UI" w:hAnsi="Nirmala UI" w:cs="Nirmala UI"/>
          <w:lang w:bidi="ta-IN"/>
        </w:rPr>
        <w:t>சான்றளிப்பு</w:t>
      </w:r>
      <w:proofErr w:type="spellEnd"/>
      <w:r w:rsidR="00100FF3" w:rsidRPr="00A1700D">
        <w:rPr>
          <w:rFonts w:ascii="Baamini" w:hAnsi="Baamini" w:cs="Nirmala UI"/>
          <w:cs/>
          <w:lang w:bidi="ta-IN"/>
        </w:rPr>
        <w:t xml:space="preserve"> மற்றும் டிஜிட்டல் சந்தைப்படுத்தல்</w:t>
      </w:r>
      <w:r w:rsidR="00D71B13" w:rsidRPr="00A1700D">
        <w:rPr>
          <w:rFonts w:ascii="Baamini" w:hAnsi="Baamini" w:cs="Nirmala UI"/>
          <w:cs/>
          <w:lang w:bidi="ta-IN"/>
        </w:rPr>
        <w:t xml:space="preserve"> </w:t>
      </w:r>
      <w:r w:rsidR="00100FF3" w:rsidRPr="00A1700D">
        <w:rPr>
          <w:rFonts w:ascii="Baamini" w:hAnsi="Baamini" w:cs="Nirmala UI"/>
          <w:cs/>
          <w:lang w:bidi="ta-IN"/>
        </w:rPr>
        <w:t>குறித்தும்  விரிவுரைத் தொடர் நிகழ்ச்சிகளும்  ஏற்பாடு செய்யப்பட்டுள்ளது.</w:t>
      </w:r>
      <w:r w:rsidR="00D05C60" w:rsidRPr="00A1700D">
        <w:rPr>
          <w:rFonts w:ascii="Baamini" w:hAnsi="Baamini" w:cs="Nirmala UI"/>
          <w:cs/>
          <w:lang w:bidi="ta-IN"/>
        </w:rPr>
        <w:t xml:space="preserve">  </w:t>
      </w:r>
      <w:r w:rsidR="007638CF" w:rsidRPr="00A1700D">
        <w:rPr>
          <w:rFonts w:ascii="Baamini" w:hAnsi="Baamini" w:cs="Nirmala UI"/>
          <w:cs/>
          <w:lang w:bidi="ta-IN"/>
        </w:rPr>
        <w:t xml:space="preserve"> </w:t>
      </w:r>
    </w:p>
    <w:p w14:paraId="3ED91326" w14:textId="5BB8083F" w:rsidR="00100FF3" w:rsidRPr="00A1700D" w:rsidRDefault="00C038F0" w:rsidP="00100FF3">
      <w:pPr>
        <w:jc w:val="both"/>
        <w:rPr>
          <w:rFonts w:ascii="Baamini" w:hAnsi="Baamini"/>
        </w:rPr>
      </w:pPr>
      <w:r w:rsidRPr="00A1700D">
        <w:rPr>
          <w:rFonts w:ascii="Baamini" w:hAnsi="Baamini" w:cs="Nirmala UI"/>
          <w:cs/>
          <w:lang w:bidi="ta-IN"/>
        </w:rPr>
        <w:t xml:space="preserve">மேலதிக </w:t>
      </w:r>
      <w:r w:rsidR="00100FF3" w:rsidRPr="00A1700D">
        <w:rPr>
          <w:rFonts w:ascii="Baamini" w:hAnsi="Baamini" w:cs="Nirmala UI"/>
          <w:cs/>
          <w:lang w:bidi="ta-IN"/>
        </w:rPr>
        <w:t>விவரங்களுக்கு</w:t>
      </w:r>
      <w:r w:rsidR="00100FF3" w:rsidRPr="00A1700D">
        <w:rPr>
          <w:rFonts w:ascii="Baamini" w:hAnsi="Baamini"/>
        </w:rPr>
        <w:t xml:space="preserve"> </w:t>
      </w:r>
      <w:r w:rsidR="00100FF3" w:rsidRPr="00A1700D">
        <w:rPr>
          <w:rFonts w:ascii="Baamini" w:hAnsi="Baamini" w:cs="Arial"/>
        </w:rPr>
        <w:t>0332222909</w:t>
      </w:r>
      <w:r w:rsidR="00100FF3" w:rsidRPr="00A1700D">
        <w:rPr>
          <w:rFonts w:ascii="Baamini" w:hAnsi="Baamini" w:cs="Nirmala UI"/>
          <w:cs/>
          <w:lang w:bidi="ta-IN"/>
        </w:rPr>
        <w:t xml:space="preserve"> என்ற </w:t>
      </w:r>
      <w:proofErr w:type="spellStart"/>
      <w:r w:rsidR="00D05C60" w:rsidRPr="00A1700D">
        <w:rPr>
          <w:rFonts w:ascii="Nirmala UI" w:hAnsi="Nirmala UI" w:cs="Nirmala UI"/>
          <w:lang w:bidi="ta-IN"/>
        </w:rPr>
        <w:t>தொலைபேசி</w:t>
      </w:r>
      <w:proofErr w:type="spellEnd"/>
      <w:r w:rsidR="00D05C60" w:rsidRPr="00A1700D">
        <w:rPr>
          <w:rFonts w:ascii="Baamini" w:hAnsi="Baamini" w:cs="Nirmala UI"/>
          <w:lang w:bidi="ta-IN"/>
        </w:rPr>
        <w:t xml:space="preserve"> </w:t>
      </w:r>
      <w:r w:rsidR="00100FF3" w:rsidRPr="00A1700D">
        <w:rPr>
          <w:rFonts w:ascii="Baamini" w:hAnsi="Baamini" w:cs="Nirmala UI"/>
          <w:cs/>
          <w:lang w:bidi="ta-IN"/>
        </w:rPr>
        <w:t xml:space="preserve">எண்ணில் இலங்கை கைத்தொழில் அபிவிருத்திச் சபையின் மாவட்ட அலுவலகங்களைத் </w:t>
      </w:r>
      <w:bookmarkStart w:id="8" w:name="_Hlk157975587"/>
      <w:r w:rsidR="00100FF3" w:rsidRPr="00A1700D">
        <w:rPr>
          <w:rFonts w:ascii="Baamini" w:hAnsi="Baamini" w:cs="Nirmala UI"/>
          <w:cs/>
          <w:lang w:bidi="ta-IN"/>
        </w:rPr>
        <w:t>தொ</w:t>
      </w:r>
      <w:bookmarkEnd w:id="8"/>
      <w:r w:rsidR="00100FF3" w:rsidRPr="00A1700D">
        <w:rPr>
          <w:rFonts w:ascii="Baamini" w:hAnsi="Baamini" w:cs="Nirmala UI"/>
          <w:cs/>
          <w:lang w:bidi="ta-IN"/>
        </w:rPr>
        <w:t>டர்புகொள்ளவும்.</w:t>
      </w:r>
    </w:p>
    <w:sectPr w:rsidR="00100FF3" w:rsidRPr="00A170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Iskoola Pota">
    <w:altName w:val="Iskoola Pota"/>
    <w:charset w:val="00"/>
    <w:family w:val="swiss"/>
    <w:pitch w:val="variable"/>
    <w:sig w:usb0="00000003" w:usb1="00000000" w:usb2="000002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Baamini">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7AA"/>
    <w:rsid w:val="000E4647"/>
    <w:rsid w:val="00100FF3"/>
    <w:rsid w:val="001707AA"/>
    <w:rsid w:val="001A2612"/>
    <w:rsid w:val="003F34D8"/>
    <w:rsid w:val="004E6A56"/>
    <w:rsid w:val="007638CF"/>
    <w:rsid w:val="00831518"/>
    <w:rsid w:val="00845DE8"/>
    <w:rsid w:val="008B5D87"/>
    <w:rsid w:val="00904E56"/>
    <w:rsid w:val="009F4BAC"/>
    <w:rsid w:val="00A1700D"/>
    <w:rsid w:val="00C038F0"/>
    <w:rsid w:val="00C03D68"/>
    <w:rsid w:val="00C35B82"/>
    <w:rsid w:val="00C546FC"/>
    <w:rsid w:val="00CA1577"/>
    <w:rsid w:val="00CA4C38"/>
    <w:rsid w:val="00D05C60"/>
    <w:rsid w:val="00D71B13"/>
    <w:rsid w:val="00D73149"/>
    <w:rsid w:val="00E84C5C"/>
    <w:rsid w:val="00EF2697"/>
    <w:rsid w:val="00F2498C"/>
    <w:rsid w:val="00FE5635"/>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4BFA9"/>
  <w15:chartTrackingRefBased/>
  <w15:docId w15:val="{A8445448-788F-4550-B993-42A72B13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3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35B82"/>
    <w:rPr>
      <w:rFonts w:ascii="Courier New" w:eastAsia="Times New Roman" w:hAnsi="Courier New" w:cs="Courier New"/>
      <w:sz w:val="20"/>
      <w:szCs w:val="20"/>
      <w:lang w:val="en-GB" w:eastAsia="en-GB"/>
    </w:rPr>
  </w:style>
  <w:style w:type="character" w:customStyle="1" w:styleId="y2iqfc">
    <w:name w:val="y2iqfc"/>
    <w:basedOn w:val="DefaultParagraphFont"/>
    <w:rsid w:val="00C3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1001">
      <w:bodyDiv w:val="1"/>
      <w:marLeft w:val="0"/>
      <w:marRight w:val="0"/>
      <w:marTop w:val="0"/>
      <w:marBottom w:val="0"/>
      <w:divBdr>
        <w:top w:val="none" w:sz="0" w:space="0" w:color="auto"/>
        <w:left w:val="none" w:sz="0" w:space="0" w:color="auto"/>
        <w:bottom w:val="none" w:sz="0" w:space="0" w:color="auto"/>
        <w:right w:val="none" w:sz="0" w:space="0" w:color="auto"/>
      </w:divBdr>
    </w:div>
    <w:div w:id="642850439">
      <w:bodyDiv w:val="1"/>
      <w:marLeft w:val="0"/>
      <w:marRight w:val="0"/>
      <w:marTop w:val="0"/>
      <w:marBottom w:val="0"/>
      <w:divBdr>
        <w:top w:val="none" w:sz="0" w:space="0" w:color="auto"/>
        <w:left w:val="none" w:sz="0" w:space="0" w:color="auto"/>
        <w:bottom w:val="none" w:sz="0" w:space="0" w:color="auto"/>
        <w:right w:val="none" w:sz="0" w:space="0" w:color="auto"/>
      </w:divBdr>
    </w:div>
    <w:div w:id="1035931262">
      <w:bodyDiv w:val="1"/>
      <w:marLeft w:val="0"/>
      <w:marRight w:val="0"/>
      <w:marTop w:val="0"/>
      <w:marBottom w:val="0"/>
      <w:divBdr>
        <w:top w:val="none" w:sz="0" w:space="0" w:color="auto"/>
        <w:left w:val="none" w:sz="0" w:space="0" w:color="auto"/>
        <w:bottom w:val="none" w:sz="0" w:space="0" w:color="auto"/>
        <w:right w:val="none" w:sz="0" w:space="0" w:color="auto"/>
      </w:divBdr>
    </w:div>
    <w:div w:id="1601596989">
      <w:bodyDiv w:val="1"/>
      <w:marLeft w:val="0"/>
      <w:marRight w:val="0"/>
      <w:marTop w:val="0"/>
      <w:marBottom w:val="0"/>
      <w:divBdr>
        <w:top w:val="none" w:sz="0" w:space="0" w:color="auto"/>
        <w:left w:val="none" w:sz="0" w:space="0" w:color="auto"/>
        <w:bottom w:val="none" w:sz="0" w:space="0" w:color="auto"/>
        <w:right w:val="none" w:sz="0" w:space="0" w:color="auto"/>
      </w:divBdr>
    </w:div>
    <w:div w:id="1629893752">
      <w:bodyDiv w:val="1"/>
      <w:marLeft w:val="0"/>
      <w:marRight w:val="0"/>
      <w:marTop w:val="0"/>
      <w:marBottom w:val="0"/>
      <w:divBdr>
        <w:top w:val="none" w:sz="0" w:space="0" w:color="auto"/>
        <w:left w:val="none" w:sz="0" w:space="0" w:color="auto"/>
        <w:bottom w:val="none" w:sz="0" w:space="0" w:color="auto"/>
        <w:right w:val="none" w:sz="0" w:space="0" w:color="auto"/>
      </w:divBdr>
    </w:div>
    <w:div w:id="208170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7B73F-D65E-4AB1-8EED-838C84E0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29</cp:revision>
  <dcterms:created xsi:type="dcterms:W3CDTF">2024-02-01T09:38:00Z</dcterms:created>
  <dcterms:modified xsi:type="dcterms:W3CDTF">2024-02-04T16:39:00Z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-1479173755</vt:i4>
  </property>
</Properties>
</file>